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D66573" w:rsidP="006659F9">
      <w:pPr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ПОСТАНОВЛЕНИЕ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FE5C3A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16.06. </w:t>
      </w:r>
      <w:r w:rsidR="00D05C66">
        <w:rPr>
          <w:color w:val="000000"/>
          <w:sz w:val="26"/>
          <w:szCs w:val="26"/>
        </w:rPr>
        <w:t>20</w:t>
      </w:r>
      <w:r w:rsidR="00A70B1E">
        <w:rPr>
          <w:color w:val="000000"/>
          <w:sz w:val="26"/>
          <w:szCs w:val="26"/>
        </w:rPr>
        <w:t>21</w:t>
      </w:r>
      <w:r w:rsidR="006659F9" w:rsidRPr="006659F9">
        <w:rPr>
          <w:color w:val="000000"/>
          <w:sz w:val="26"/>
          <w:szCs w:val="26"/>
        </w:rPr>
        <w:t xml:space="preserve"> </w:t>
      </w:r>
      <w:r w:rsidR="00E23DC1">
        <w:rPr>
          <w:color w:val="000000"/>
          <w:sz w:val="26"/>
          <w:szCs w:val="26"/>
        </w:rPr>
        <w:t xml:space="preserve">    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</w:t>
      </w:r>
      <w:r>
        <w:rPr>
          <w:color w:val="000000"/>
          <w:sz w:val="26"/>
          <w:szCs w:val="26"/>
        </w:rPr>
        <w:t xml:space="preserve">           </w:t>
      </w:r>
      <w:r w:rsidR="006659F9" w:rsidRPr="006659F9">
        <w:rPr>
          <w:color w:val="000000"/>
          <w:sz w:val="26"/>
          <w:szCs w:val="26"/>
        </w:rPr>
        <w:t xml:space="preserve">     </w:t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                        № </w:t>
      </w:r>
      <w:r>
        <w:rPr>
          <w:color w:val="000000"/>
          <w:sz w:val="26"/>
          <w:szCs w:val="26"/>
        </w:rPr>
        <w:t>290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DF4B48" w:rsidRPr="00522E6E" w:rsidRDefault="00DF4B48" w:rsidP="00DF4B48">
      <w:pPr>
        <w:pStyle w:val="a4"/>
        <w:jc w:val="both"/>
        <w:rPr>
          <w:sz w:val="26"/>
        </w:rPr>
      </w:pPr>
      <w:r>
        <w:rPr>
          <w:sz w:val="26"/>
        </w:rPr>
        <w:t xml:space="preserve">О подготовке документации по планировке территории </w:t>
      </w:r>
    </w:p>
    <w:p w:rsidR="00563F96" w:rsidRDefault="00563F96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Default="00854B9F" w:rsidP="00A850EA">
      <w:pPr>
        <w:ind w:firstLine="709"/>
        <w:jc w:val="both"/>
        <w:rPr>
          <w:color w:val="000000"/>
          <w:sz w:val="26"/>
          <w:szCs w:val="26"/>
        </w:rPr>
      </w:pPr>
      <w:r w:rsidRPr="00854B9F">
        <w:rPr>
          <w:color w:val="000000"/>
          <w:sz w:val="26"/>
          <w:szCs w:val="26"/>
        </w:rPr>
        <w:t xml:space="preserve">В связи с поступлением предложения от </w:t>
      </w:r>
      <w:r w:rsidR="00DF4B48">
        <w:rPr>
          <w:color w:val="000000"/>
          <w:sz w:val="26"/>
          <w:szCs w:val="26"/>
        </w:rPr>
        <w:t>Публичного акционерного общества</w:t>
      </w:r>
      <w:r w:rsidRPr="00854B9F">
        <w:rPr>
          <w:color w:val="000000"/>
          <w:sz w:val="26"/>
          <w:szCs w:val="26"/>
        </w:rPr>
        <w:t xml:space="preserve"> «</w:t>
      </w:r>
      <w:r w:rsidR="00DF4B48">
        <w:rPr>
          <w:color w:val="000000"/>
          <w:sz w:val="26"/>
          <w:szCs w:val="26"/>
        </w:rPr>
        <w:t>Горно-металлургическая компания «Норильский никель</w:t>
      </w:r>
      <w:r w:rsidRPr="00854B9F">
        <w:rPr>
          <w:color w:val="000000"/>
          <w:sz w:val="26"/>
          <w:szCs w:val="26"/>
        </w:rPr>
        <w:t xml:space="preserve">» (далее – </w:t>
      </w:r>
      <w:r w:rsidR="00B66166">
        <w:rPr>
          <w:color w:val="000000"/>
          <w:sz w:val="26"/>
          <w:szCs w:val="26"/>
        </w:rPr>
        <w:t>ПАО</w:t>
      </w:r>
      <w:r w:rsidRPr="00854B9F">
        <w:rPr>
          <w:color w:val="000000"/>
          <w:sz w:val="26"/>
          <w:szCs w:val="26"/>
        </w:rPr>
        <w:t xml:space="preserve"> «</w:t>
      </w:r>
      <w:r w:rsidR="00B66166">
        <w:rPr>
          <w:color w:val="000000"/>
          <w:sz w:val="26"/>
          <w:szCs w:val="26"/>
        </w:rPr>
        <w:t>ГМК «Норильский никель</w:t>
      </w:r>
      <w:r w:rsidRPr="00854B9F">
        <w:rPr>
          <w:color w:val="000000"/>
          <w:sz w:val="26"/>
          <w:szCs w:val="26"/>
        </w:rPr>
        <w:t>») о подготовке документации по планировке территории</w:t>
      </w:r>
      <w:r w:rsidR="00232D77">
        <w:rPr>
          <w:color w:val="000000"/>
          <w:sz w:val="26"/>
          <w:szCs w:val="26"/>
        </w:rPr>
        <w:t xml:space="preserve"> </w:t>
      </w:r>
      <w:r w:rsidR="00A850EA" w:rsidRPr="00A850EA">
        <w:rPr>
          <w:color w:val="000000"/>
          <w:sz w:val="26"/>
          <w:szCs w:val="26"/>
        </w:rPr>
        <w:t>для  размещения объекта: коридор труб гидротранспорта (гипсовая пульпа и оборотное водоснабжение) от строящегося отделения нейтрализации серной кислоты н</w:t>
      </w:r>
      <w:r w:rsidR="00A850EA">
        <w:rPr>
          <w:color w:val="000000"/>
          <w:sz w:val="26"/>
          <w:szCs w:val="26"/>
        </w:rPr>
        <w:t>а площадке Медного завода ЗФ до у</w:t>
      </w:r>
      <w:r w:rsidR="00A850EA" w:rsidRPr="00A850EA">
        <w:rPr>
          <w:color w:val="000000"/>
          <w:sz w:val="26"/>
          <w:szCs w:val="26"/>
        </w:rPr>
        <w:t xml:space="preserve">зла переключения на проектной площадке размещения </w:t>
      </w:r>
      <w:proofErr w:type="spellStart"/>
      <w:r w:rsidR="00A850EA" w:rsidRPr="00A850EA">
        <w:rPr>
          <w:color w:val="000000"/>
          <w:sz w:val="26"/>
          <w:szCs w:val="26"/>
        </w:rPr>
        <w:t>гипсохранилища</w:t>
      </w:r>
      <w:proofErr w:type="spellEnd"/>
      <w:r w:rsidR="00A850EA" w:rsidRPr="00A850EA">
        <w:rPr>
          <w:color w:val="000000"/>
          <w:sz w:val="26"/>
          <w:szCs w:val="26"/>
        </w:rPr>
        <w:t xml:space="preserve"> в районе озера «Тихое» в составе проекта «Нейтрализация серной кислоты – 2. </w:t>
      </w:r>
      <w:proofErr w:type="spellStart"/>
      <w:r w:rsidR="00A850EA" w:rsidRPr="00A850EA">
        <w:rPr>
          <w:color w:val="000000"/>
          <w:sz w:val="26"/>
          <w:szCs w:val="26"/>
        </w:rPr>
        <w:t>Гипсохранилище</w:t>
      </w:r>
      <w:proofErr w:type="spellEnd"/>
      <w:r w:rsidRPr="00A850EA">
        <w:rPr>
          <w:color w:val="000000"/>
          <w:sz w:val="26"/>
          <w:szCs w:val="26"/>
        </w:rPr>
        <w:t xml:space="preserve">, </w:t>
      </w:r>
      <w:r w:rsidRPr="00854B9F">
        <w:rPr>
          <w:color w:val="000000"/>
          <w:sz w:val="26"/>
          <w:szCs w:val="26"/>
        </w:rPr>
        <w:t xml:space="preserve">на основании </w:t>
      </w:r>
      <w:proofErr w:type="spellStart"/>
      <w:r w:rsidRPr="00854B9F">
        <w:rPr>
          <w:color w:val="000000"/>
          <w:sz w:val="26"/>
          <w:szCs w:val="26"/>
        </w:rPr>
        <w:t>ст.ст</w:t>
      </w:r>
      <w:proofErr w:type="spellEnd"/>
      <w:r w:rsidRPr="00854B9F">
        <w:rPr>
          <w:color w:val="000000"/>
          <w:sz w:val="26"/>
          <w:szCs w:val="26"/>
        </w:rPr>
        <w:t xml:space="preserve">. 41.2,  45, 46 Градостроительного кодекса Российской Федерации, ст. 16 Федерального закона </w:t>
      </w:r>
      <w:r w:rsidR="00CD76BA">
        <w:rPr>
          <w:color w:val="000000"/>
          <w:sz w:val="26"/>
          <w:szCs w:val="26"/>
        </w:rPr>
        <w:t xml:space="preserve">          </w:t>
      </w:r>
      <w:r w:rsidRPr="00854B9F">
        <w:rPr>
          <w:color w:val="000000"/>
          <w:sz w:val="26"/>
          <w:szCs w:val="26"/>
        </w:rPr>
        <w:t xml:space="preserve">от 06.10.2003 № 131-ФЗ «Об общих принципах организации местного самоуправления в Российской Федерации», руководствуясь ст. </w:t>
      </w:r>
      <w:r w:rsidRPr="00D53390">
        <w:rPr>
          <w:color w:val="000000"/>
          <w:sz w:val="26"/>
          <w:szCs w:val="26"/>
        </w:rPr>
        <w:t>61</w:t>
      </w:r>
      <w:r w:rsidRPr="00854B9F">
        <w:rPr>
          <w:color w:val="000000"/>
          <w:sz w:val="26"/>
          <w:szCs w:val="26"/>
        </w:rPr>
        <w:t xml:space="preserve"> Устава </w:t>
      </w:r>
      <w:r w:rsidRPr="00B66166">
        <w:rPr>
          <w:color w:val="000000"/>
          <w:sz w:val="26"/>
          <w:szCs w:val="26"/>
        </w:rPr>
        <w:t>муниципального образования</w:t>
      </w:r>
      <w:r w:rsidRPr="00854B9F">
        <w:rPr>
          <w:color w:val="000000"/>
          <w:sz w:val="26"/>
          <w:szCs w:val="26"/>
        </w:rPr>
        <w:t xml:space="preserve"> город Норильск, Главой 3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 22-533, с учетом сложившейся градостроительной ситуации,</w:t>
      </w:r>
    </w:p>
    <w:p w:rsidR="00A850EA" w:rsidRPr="006659F9" w:rsidRDefault="00A850EA" w:rsidP="00232D77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ПОСТАНОВЛЯЮ: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854B9F" w:rsidRPr="00620CA0" w:rsidRDefault="00854B9F" w:rsidP="00854B9F">
      <w:pPr>
        <w:pStyle w:val="23"/>
        <w:tabs>
          <w:tab w:val="clear" w:pos="1080"/>
          <w:tab w:val="left" w:pos="0"/>
          <w:tab w:val="left" w:pos="993"/>
        </w:tabs>
        <w:ind w:right="0" w:firstLine="709"/>
        <w:rPr>
          <w:color w:val="000000"/>
          <w:szCs w:val="26"/>
        </w:rPr>
      </w:pPr>
      <w:r w:rsidRPr="006C0696">
        <w:t>1.</w:t>
      </w:r>
      <w:r w:rsidRPr="006C0696">
        <w:tab/>
        <w:t xml:space="preserve">Подготовить документацию по планировке территории </w:t>
      </w:r>
      <w:r w:rsidR="00A850EA" w:rsidRPr="00A850EA">
        <w:rPr>
          <w:color w:val="000000"/>
          <w:szCs w:val="26"/>
        </w:rPr>
        <w:t>для размещения объекта: коридор труб гидротранспорта (гипсовая пульпа и оборотное водоснабжение) от строящегося отделения нейтрализации серной кислоты н</w:t>
      </w:r>
      <w:r w:rsidR="00A850EA">
        <w:rPr>
          <w:color w:val="000000"/>
          <w:szCs w:val="26"/>
        </w:rPr>
        <w:t>а площадке Медного завода ЗФ до у</w:t>
      </w:r>
      <w:r w:rsidR="00A850EA" w:rsidRPr="00A850EA">
        <w:rPr>
          <w:color w:val="000000"/>
          <w:szCs w:val="26"/>
        </w:rPr>
        <w:t xml:space="preserve">зла переключения на проектной площадке размещения </w:t>
      </w:r>
      <w:proofErr w:type="spellStart"/>
      <w:r w:rsidR="00A850EA" w:rsidRPr="00A850EA">
        <w:rPr>
          <w:color w:val="000000"/>
          <w:szCs w:val="26"/>
        </w:rPr>
        <w:t>гипсохранилища</w:t>
      </w:r>
      <w:proofErr w:type="spellEnd"/>
      <w:r w:rsidR="00A850EA" w:rsidRPr="00A850EA">
        <w:rPr>
          <w:color w:val="000000"/>
          <w:szCs w:val="26"/>
        </w:rPr>
        <w:t xml:space="preserve"> в районе озера «Тихое» в составе проекта «Нейтрализация серной кислоты – 2. </w:t>
      </w:r>
      <w:proofErr w:type="spellStart"/>
      <w:r w:rsidR="00A850EA" w:rsidRPr="00A850EA">
        <w:rPr>
          <w:color w:val="000000"/>
          <w:szCs w:val="26"/>
        </w:rPr>
        <w:t>Гипсохранилище</w:t>
      </w:r>
      <w:proofErr w:type="spellEnd"/>
      <w:r w:rsidR="00A850EA" w:rsidRPr="00A850EA">
        <w:rPr>
          <w:color w:val="000000"/>
          <w:szCs w:val="26"/>
        </w:rPr>
        <w:t>»</w:t>
      </w:r>
      <w:r w:rsidRPr="00620CA0">
        <w:rPr>
          <w:color w:val="000000"/>
          <w:szCs w:val="26"/>
        </w:rPr>
        <w:t xml:space="preserve">, расположенного: Российская Федерация, Красноярский край, городской округ город Норильск, город Норильск, </w:t>
      </w:r>
      <w:r w:rsidR="00B66166" w:rsidRPr="00620CA0">
        <w:rPr>
          <w:color w:val="000000"/>
          <w:szCs w:val="26"/>
        </w:rPr>
        <w:t>автодорога Норильск-</w:t>
      </w:r>
      <w:proofErr w:type="spellStart"/>
      <w:r w:rsidR="00B66166" w:rsidRPr="00620CA0">
        <w:rPr>
          <w:color w:val="000000"/>
          <w:szCs w:val="26"/>
        </w:rPr>
        <w:t>Алыкель</w:t>
      </w:r>
      <w:proofErr w:type="spellEnd"/>
      <w:r w:rsidR="00B66166" w:rsidRPr="00620CA0">
        <w:rPr>
          <w:color w:val="000000"/>
          <w:szCs w:val="26"/>
        </w:rPr>
        <w:t xml:space="preserve"> 8 километр, земельный участок № 20А/1</w:t>
      </w:r>
      <w:r w:rsidRPr="00620CA0">
        <w:rPr>
          <w:color w:val="000000"/>
          <w:szCs w:val="26"/>
        </w:rPr>
        <w:t xml:space="preserve"> (далее – Проект) с учетом предложений </w:t>
      </w:r>
      <w:r w:rsidR="00B66166" w:rsidRPr="00620CA0">
        <w:rPr>
          <w:color w:val="000000"/>
          <w:szCs w:val="26"/>
        </w:rPr>
        <w:t>ПАО «ГМ</w:t>
      </w:r>
      <w:r w:rsidR="00FF7287" w:rsidRPr="00620CA0">
        <w:rPr>
          <w:color w:val="000000"/>
          <w:szCs w:val="26"/>
        </w:rPr>
        <w:t>К</w:t>
      </w:r>
      <w:r w:rsidR="00B66166" w:rsidRPr="00620CA0">
        <w:rPr>
          <w:color w:val="000000"/>
          <w:szCs w:val="26"/>
        </w:rPr>
        <w:t xml:space="preserve"> «Норильский никель»</w:t>
      </w:r>
      <w:r w:rsidRPr="00620CA0">
        <w:rPr>
          <w:color w:val="000000"/>
          <w:szCs w:val="26"/>
        </w:rPr>
        <w:t>.</w:t>
      </w:r>
    </w:p>
    <w:p w:rsidR="00854B9F" w:rsidRDefault="00854B9F" w:rsidP="00620CA0">
      <w:pPr>
        <w:pStyle w:val="23"/>
        <w:tabs>
          <w:tab w:val="clear" w:pos="1080"/>
          <w:tab w:val="left" w:pos="0"/>
          <w:tab w:val="left" w:pos="993"/>
        </w:tabs>
        <w:ind w:right="0" w:firstLine="709"/>
      </w:pPr>
      <w:r w:rsidRPr="00620CA0">
        <w:rPr>
          <w:color w:val="000000"/>
          <w:szCs w:val="26"/>
        </w:rPr>
        <w:t>2.</w:t>
      </w:r>
      <w:r w:rsidRPr="00620CA0">
        <w:rPr>
          <w:color w:val="000000"/>
          <w:szCs w:val="26"/>
        </w:rPr>
        <w:tab/>
        <w:t xml:space="preserve">Поручить подготовку Проекта </w:t>
      </w:r>
      <w:r w:rsidR="00FF7287" w:rsidRPr="00620CA0">
        <w:rPr>
          <w:color w:val="000000"/>
          <w:szCs w:val="26"/>
        </w:rPr>
        <w:t>ПАО «ГМК</w:t>
      </w:r>
      <w:r w:rsidR="00FF7287">
        <w:t xml:space="preserve"> «Норильский никель».</w:t>
      </w:r>
    </w:p>
    <w:p w:rsidR="00854B9F" w:rsidRDefault="00854B9F" w:rsidP="00854B9F">
      <w:pPr>
        <w:pStyle w:val="23"/>
        <w:tabs>
          <w:tab w:val="left" w:pos="0"/>
          <w:tab w:val="left" w:pos="993"/>
        </w:tabs>
        <w:ind w:firstLine="709"/>
      </w:pPr>
      <w:r>
        <w:t>3.</w:t>
      </w:r>
      <w:r>
        <w:tab/>
        <w:t>Утвердить задание на выполнение инженерных изысканий, необходимых для подготовки документации по планировке и межеванию территории, согласно приложению.</w:t>
      </w:r>
    </w:p>
    <w:p w:rsidR="00854B9F" w:rsidRDefault="00854B9F" w:rsidP="00854B9F">
      <w:pPr>
        <w:pStyle w:val="23"/>
        <w:tabs>
          <w:tab w:val="left" w:pos="0"/>
          <w:tab w:val="left" w:pos="993"/>
        </w:tabs>
        <w:ind w:firstLine="709"/>
      </w:pPr>
      <w:r>
        <w:t>4.</w:t>
      </w:r>
      <w:r>
        <w:tab/>
        <w:t xml:space="preserve">Управлению по градостроительству и землепользованию Администрации города Норильска направить копию настоящего постановления в адрес </w:t>
      </w:r>
      <w:r w:rsidR="00FF7287">
        <w:t xml:space="preserve">ПАО «ГМК «Норильский никель» </w:t>
      </w:r>
      <w:r>
        <w:t>не позднее десяти дней с даты его подписания.</w:t>
      </w:r>
    </w:p>
    <w:p w:rsidR="00854B9F" w:rsidRDefault="00854B9F" w:rsidP="00854B9F">
      <w:pPr>
        <w:pStyle w:val="23"/>
        <w:tabs>
          <w:tab w:val="left" w:pos="0"/>
          <w:tab w:val="left" w:pos="993"/>
        </w:tabs>
        <w:ind w:firstLine="709"/>
      </w:pPr>
      <w:r>
        <w:lastRenderedPageBreak/>
        <w:t>5.</w:t>
      </w:r>
      <w:r>
        <w:tab/>
        <w:t xml:space="preserve">Опубликовать настоящее </w:t>
      </w:r>
      <w:r w:rsidRPr="00FF7287">
        <w:t>постановление</w:t>
      </w:r>
      <w:r>
        <w:t xml:space="preserve"> в газете «Заполярная правда» и разместить на официальном сайте муниципального образования город Норильск не позднее трех дней с даты его подписания.</w:t>
      </w:r>
    </w:p>
    <w:p w:rsidR="00D66573" w:rsidRDefault="00D66573" w:rsidP="00854B9F">
      <w:pPr>
        <w:pStyle w:val="23"/>
        <w:tabs>
          <w:tab w:val="left" w:pos="0"/>
          <w:tab w:val="left" w:pos="993"/>
        </w:tabs>
        <w:ind w:firstLine="709"/>
      </w:pPr>
      <w:r>
        <w:t xml:space="preserve">6. </w:t>
      </w:r>
      <w:r w:rsidRPr="00D53390">
        <w:rPr>
          <w:szCs w:val="26"/>
        </w:rPr>
        <w:t xml:space="preserve">Контроль исполнения пункта </w:t>
      </w:r>
      <w:r>
        <w:rPr>
          <w:szCs w:val="26"/>
        </w:rPr>
        <w:t>4</w:t>
      </w:r>
      <w:r w:rsidRPr="00D53390">
        <w:rPr>
          <w:szCs w:val="26"/>
        </w:rPr>
        <w:t xml:space="preserve"> настоящего распоряжения возложить на заместителя Главы города Норильска по земельно-имущественным отношениям и развитию предпринимательства</w:t>
      </w:r>
    </w:p>
    <w:p w:rsidR="00431978" w:rsidRPr="00431978" w:rsidRDefault="00431978" w:rsidP="00431978">
      <w:pPr>
        <w:ind w:firstLine="709"/>
        <w:jc w:val="both"/>
        <w:rPr>
          <w:color w:val="000000"/>
          <w:sz w:val="26"/>
          <w:szCs w:val="26"/>
        </w:rPr>
      </w:pPr>
    </w:p>
    <w:p w:rsidR="00DF2B55" w:rsidRDefault="00DF2B55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065BC3" w:rsidRDefault="008D2D8A" w:rsidP="006659F9">
      <w:pPr>
        <w:jc w:val="both"/>
        <w:rPr>
          <w:color w:val="000000"/>
        </w:rPr>
      </w:pPr>
      <w:r w:rsidRPr="008D2D8A">
        <w:rPr>
          <w:color w:val="000000"/>
          <w:sz w:val="26"/>
          <w:szCs w:val="26"/>
        </w:rPr>
        <w:t>Глав</w:t>
      </w:r>
      <w:r w:rsidR="00DF2B55">
        <w:rPr>
          <w:color w:val="000000"/>
          <w:sz w:val="26"/>
          <w:szCs w:val="26"/>
        </w:rPr>
        <w:t>а</w:t>
      </w:r>
      <w:r w:rsidRPr="008D2D8A">
        <w:rPr>
          <w:color w:val="000000"/>
          <w:sz w:val="26"/>
          <w:szCs w:val="26"/>
        </w:rPr>
        <w:t xml:space="preserve"> города Норильска</w:t>
      </w:r>
      <w:r>
        <w:rPr>
          <w:color w:val="000000"/>
          <w:sz w:val="26"/>
          <w:szCs w:val="26"/>
        </w:rPr>
        <w:t xml:space="preserve">                                              </w:t>
      </w:r>
      <w:r w:rsidR="001F3CEE">
        <w:rPr>
          <w:color w:val="000000"/>
          <w:sz w:val="26"/>
          <w:szCs w:val="26"/>
        </w:rPr>
        <w:t xml:space="preserve">                         </w:t>
      </w:r>
      <w:r w:rsidR="009217C5">
        <w:rPr>
          <w:color w:val="000000"/>
          <w:sz w:val="26"/>
          <w:szCs w:val="26"/>
        </w:rPr>
        <w:t xml:space="preserve">     </w:t>
      </w:r>
      <w:r w:rsidR="001F3CEE">
        <w:rPr>
          <w:color w:val="000000"/>
          <w:sz w:val="26"/>
          <w:szCs w:val="26"/>
        </w:rPr>
        <w:t xml:space="preserve"> </w:t>
      </w:r>
      <w:r w:rsidR="00DD4142">
        <w:rPr>
          <w:color w:val="000000"/>
          <w:sz w:val="26"/>
          <w:szCs w:val="26"/>
        </w:rPr>
        <w:t xml:space="preserve">   </w:t>
      </w:r>
      <w:r w:rsidR="00663616">
        <w:rPr>
          <w:color w:val="000000"/>
          <w:sz w:val="26"/>
          <w:szCs w:val="26"/>
        </w:rPr>
        <w:t xml:space="preserve">  </w:t>
      </w:r>
      <w:r w:rsidR="00DD4142">
        <w:rPr>
          <w:color w:val="000000"/>
          <w:sz w:val="26"/>
          <w:szCs w:val="26"/>
        </w:rPr>
        <w:t xml:space="preserve"> </w:t>
      </w:r>
      <w:r w:rsidR="00DF2B55">
        <w:rPr>
          <w:color w:val="000000"/>
          <w:sz w:val="26"/>
          <w:szCs w:val="26"/>
        </w:rPr>
        <w:t xml:space="preserve">  Д.В. Карасев</w:t>
      </w:r>
    </w:p>
    <w:p w:rsidR="00E23DC1" w:rsidRDefault="00E23DC1" w:rsidP="006659F9">
      <w:pPr>
        <w:jc w:val="both"/>
        <w:rPr>
          <w:color w:val="000000"/>
        </w:rPr>
      </w:pPr>
    </w:p>
    <w:p w:rsidR="00C935C8" w:rsidRDefault="00C935C8" w:rsidP="006659F9">
      <w:pPr>
        <w:jc w:val="both"/>
        <w:rPr>
          <w:color w:val="000000"/>
        </w:rPr>
      </w:pPr>
    </w:p>
    <w:p w:rsidR="00DF2B55" w:rsidRDefault="00DF2B55" w:rsidP="006659F9">
      <w:pPr>
        <w:jc w:val="both"/>
        <w:rPr>
          <w:color w:val="000000"/>
        </w:rPr>
      </w:pPr>
    </w:p>
    <w:p w:rsidR="003058B3" w:rsidRDefault="003058B3" w:rsidP="006659F9">
      <w:pPr>
        <w:jc w:val="both"/>
        <w:rPr>
          <w:color w:val="000000"/>
        </w:rPr>
      </w:pPr>
    </w:p>
    <w:p w:rsidR="00D66573" w:rsidRDefault="00D66573" w:rsidP="006659F9">
      <w:pPr>
        <w:jc w:val="both"/>
        <w:rPr>
          <w:color w:val="000000"/>
        </w:rPr>
      </w:pPr>
    </w:p>
    <w:p w:rsidR="00D66573" w:rsidRDefault="00D66573" w:rsidP="006659F9">
      <w:pPr>
        <w:jc w:val="both"/>
        <w:rPr>
          <w:color w:val="000000"/>
        </w:rPr>
      </w:pPr>
    </w:p>
    <w:p w:rsidR="00D66573" w:rsidRDefault="00D66573" w:rsidP="006659F9">
      <w:pPr>
        <w:jc w:val="both"/>
        <w:rPr>
          <w:color w:val="000000"/>
        </w:rPr>
      </w:pPr>
    </w:p>
    <w:p w:rsidR="00D66573" w:rsidRDefault="00D66573" w:rsidP="006659F9">
      <w:pPr>
        <w:jc w:val="both"/>
        <w:rPr>
          <w:color w:val="000000"/>
        </w:rPr>
      </w:pPr>
    </w:p>
    <w:p w:rsidR="00D66573" w:rsidRDefault="00D66573" w:rsidP="006659F9">
      <w:pPr>
        <w:jc w:val="both"/>
        <w:rPr>
          <w:color w:val="000000"/>
        </w:rPr>
      </w:pPr>
    </w:p>
    <w:p w:rsidR="00D66573" w:rsidRDefault="00D66573" w:rsidP="006659F9">
      <w:pPr>
        <w:jc w:val="both"/>
        <w:rPr>
          <w:color w:val="000000"/>
        </w:rPr>
      </w:pPr>
    </w:p>
    <w:p w:rsidR="00D66573" w:rsidRDefault="00D66573" w:rsidP="006659F9">
      <w:pPr>
        <w:jc w:val="both"/>
        <w:rPr>
          <w:color w:val="000000"/>
        </w:rPr>
      </w:pPr>
    </w:p>
    <w:p w:rsidR="00D66573" w:rsidRDefault="00D66573" w:rsidP="006659F9">
      <w:pPr>
        <w:jc w:val="both"/>
        <w:rPr>
          <w:color w:val="000000"/>
        </w:rPr>
      </w:pPr>
    </w:p>
    <w:p w:rsidR="00D66573" w:rsidRDefault="00D66573" w:rsidP="006659F9">
      <w:pPr>
        <w:jc w:val="both"/>
        <w:rPr>
          <w:color w:val="000000"/>
        </w:rPr>
      </w:pPr>
    </w:p>
    <w:p w:rsidR="00D66573" w:rsidRDefault="00D66573" w:rsidP="006659F9">
      <w:pPr>
        <w:jc w:val="both"/>
        <w:rPr>
          <w:color w:val="000000"/>
        </w:rPr>
      </w:pPr>
    </w:p>
    <w:p w:rsidR="00D66573" w:rsidRDefault="00D66573" w:rsidP="006659F9">
      <w:pPr>
        <w:jc w:val="both"/>
        <w:rPr>
          <w:color w:val="000000"/>
        </w:rPr>
      </w:pPr>
    </w:p>
    <w:p w:rsidR="00D66573" w:rsidRDefault="00D66573" w:rsidP="006659F9">
      <w:pPr>
        <w:jc w:val="both"/>
        <w:rPr>
          <w:color w:val="000000"/>
        </w:rPr>
      </w:pPr>
    </w:p>
    <w:p w:rsidR="00D66573" w:rsidRDefault="00D66573" w:rsidP="006659F9">
      <w:pPr>
        <w:jc w:val="both"/>
        <w:rPr>
          <w:color w:val="000000"/>
        </w:rPr>
      </w:pPr>
    </w:p>
    <w:p w:rsidR="00E2531D" w:rsidRPr="007C7469" w:rsidRDefault="00E2531D" w:rsidP="006659F9">
      <w:pPr>
        <w:jc w:val="both"/>
        <w:rPr>
          <w:sz w:val="22"/>
          <w:szCs w:val="22"/>
        </w:rPr>
      </w:pPr>
      <w:bookmarkStart w:id="0" w:name="_GoBack"/>
      <w:bookmarkEnd w:id="0"/>
    </w:p>
    <w:sectPr w:rsidR="00E2531D" w:rsidRPr="007C7469" w:rsidSect="003058B3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1AC7E3E"/>
    <w:multiLevelType w:val="hybridMultilevel"/>
    <w:tmpl w:val="540235CC"/>
    <w:lvl w:ilvl="0" w:tplc="84F88080">
      <w:start w:val="1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4" w15:restartNumberingAfterBreak="0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 w15:restartNumberingAfterBreak="0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13F85"/>
    <w:rsid w:val="0002108C"/>
    <w:rsid w:val="00021ABF"/>
    <w:rsid w:val="00026B12"/>
    <w:rsid w:val="000362FA"/>
    <w:rsid w:val="00036C7E"/>
    <w:rsid w:val="0005605F"/>
    <w:rsid w:val="00057660"/>
    <w:rsid w:val="0006187D"/>
    <w:rsid w:val="00065BC3"/>
    <w:rsid w:val="000719EE"/>
    <w:rsid w:val="00072C65"/>
    <w:rsid w:val="00085A27"/>
    <w:rsid w:val="00092508"/>
    <w:rsid w:val="000B1EB2"/>
    <w:rsid w:val="000B237E"/>
    <w:rsid w:val="000B5869"/>
    <w:rsid w:val="000B6560"/>
    <w:rsid w:val="000B6DDC"/>
    <w:rsid w:val="000D69D4"/>
    <w:rsid w:val="000E3810"/>
    <w:rsid w:val="000E70B5"/>
    <w:rsid w:val="000F2C30"/>
    <w:rsid w:val="00102050"/>
    <w:rsid w:val="001072DB"/>
    <w:rsid w:val="001348DE"/>
    <w:rsid w:val="00135F79"/>
    <w:rsid w:val="001372CD"/>
    <w:rsid w:val="00143654"/>
    <w:rsid w:val="00144E58"/>
    <w:rsid w:val="001507CB"/>
    <w:rsid w:val="00153848"/>
    <w:rsid w:val="001569E5"/>
    <w:rsid w:val="001732D3"/>
    <w:rsid w:val="00174BEE"/>
    <w:rsid w:val="001902C9"/>
    <w:rsid w:val="001D60D9"/>
    <w:rsid w:val="001F3CEE"/>
    <w:rsid w:val="00211376"/>
    <w:rsid w:val="0021530B"/>
    <w:rsid w:val="00226E81"/>
    <w:rsid w:val="00232D77"/>
    <w:rsid w:val="00235832"/>
    <w:rsid w:val="00241BD9"/>
    <w:rsid w:val="00245857"/>
    <w:rsid w:val="002465D1"/>
    <w:rsid w:val="00257C9B"/>
    <w:rsid w:val="002650B9"/>
    <w:rsid w:val="0027002B"/>
    <w:rsid w:val="002724B8"/>
    <w:rsid w:val="00282C8C"/>
    <w:rsid w:val="00293487"/>
    <w:rsid w:val="002A3939"/>
    <w:rsid w:val="002B1A8C"/>
    <w:rsid w:val="002B3E04"/>
    <w:rsid w:val="002E29CC"/>
    <w:rsid w:val="002E6763"/>
    <w:rsid w:val="00301DF4"/>
    <w:rsid w:val="003058B3"/>
    <w:rsid w:val="003074FE"/>
    <w:rsid w:val="00312BF8"/>
    <w:rsid w:val="00332522"/>
    <w:rsid w:val="00334FFD"/>
    <w:rsid w:val="00337949"/>
    <w:rsid w:val="003456BE"/>
    <w:rsid w:val="003608F9"/>
    <w:rsid w:val="0039169E"/>
    <w:rsid w:val="003B5300"/>
    <w:rsid w:val="003B6493"/>
    <w:rsid w:val="003C26DB"/>
    <w:rsid w:val="003C31AB"/>
    <w:rsid w:val="003C4B61"/>
    <w:rsid w:val="003D0EFE"/>
    <w:rsid w:val="003D1182"/>
    <w:rsid w:val="003E57F3"/>
    <w:rsid w:val="003F055F"/>
    <w:rsid w:val="003F6003"/>
    <w:rsid w:val="003F7177"/>
    <w:rsid w:val="004055D2"/>
    <w:rsid w:val="00420797"/>
    <w:rsid w:val="00427CD9"/>
    <w:rsid w:val="00431978"/>
    <w:rsid w:val="00431D59"/>
    <w:rsid w:val="0044300C"/>
    <w:rsid w:val="00444284"/>
    <w:rsid w:val="0045433B"/>
    <w:rsid w:val="00454CC9"/>
    <w:rsid w:val="004568E3"/>
    <w:rsid w:val="00462573"/>
    <w:rsid w:val="00462DB6"/>
    <w:rsid w:val="00473BFD"/>
    <w:rsid w:val="00475EF1"/>
    <w:rsid w:val="00480966"/>
    <w:rsid w:val="00491C0D"/>
    <w:rsid w:val="004A4397"/>
    <w:rsid w:val="004A4F59"/>
    <w:rsid w:val="004C31BA"/>
    <w:rsid w:val="004E3828"/>
    <w:rsid w:val="004F019E"/>
    <w:rsid w:val="004F053F"/>
    <w:rsid w:val="00507334"/>
    <w:rsid w:val="005129AF"/>
    <w:rsid w:val="00513997"/>
    <w:rsid w:val="00521F48"/>
    <w:rsid w:val="0052623E"/>
    <w:rsid w:val="0053198B"/>
    <w:rsid w:val="00536F7E"/>
    <w:rsid w:val="00541794"/>
    <w:rsid w:val="00543B9B"/>
    <w:rsid w:val="00550728"/>
    <w:rsid w:val="00563F96"/>
    <w:rsid w:val="00564631"/>
    <w:rsid w:val="005755D8"/>
    <w:rsid w:val="00575A02"/>
    <w:rsid w:val="005935DD"/>
    <w:rsid w:val="00597C7A"/>
    <w:rsid w:val="005A450F"/>
    <w:rsid w:val="005B05C0"/>
    <w:rsid w:val="005B2B96"/>
    <w:rsid w:val="005D0252"/>
    <w:rsid w:val="005E42C8"/>
    <w:rsid w:val="005E7B9A"/>
    <w:rsid w:val="005F2D95"/>
    <w:rsid w:val="005F314B"/>
    <w:rsid w:val="005F432A"/>
    <w:rsid w:val="005F5DFF"/>
    <w:rsid w:val="005F7594"/>
    <w:rsid w:val="00611FED"/>
    <w:rsid w:val="00620CA0"/>
    <w:rsid w:val="0062168B"/>
    <w:rsid w:val="006238A2"/>
    <w:rsid w:val="00626196"/>
    <w:rsid w:val="0064545B"/>
    <w:rsid w:val="00652678"/>
    <w:rsid w:val="00652C28"/>
    <w:rsid w:val="00661D3A"/>
    <w:rsid w:val="006627D4"/>
    <w:rsid w:val="00663616"/>
    <w:rsid w:val="006659F9"/>
    <w:rsid w:val="006663CC"/>
    <w:rsid w:val="00666767"/>
    <w:rsid w:val="00670F8B"/>
    <w:rsid w:val="0067348C"/>
    <w:rsid w:val="00677186"/>
    <w:rsid w:val="0068154D"/>
    <w:rsid w:val="0068280B"/>
    <w:rsid w:val="006848F4"/>
    <w:rsid w:val="0068604E"/>
    <w:rsid w:val="00695365"/>
    <w:rsid w:val="006963A2"/>
    <w:rsid w:val="006A36DA"/>
    <w:rsid w:val="006A6991"/>
    <w:rsid w:val="006C24EA"/>
    <w:rsid w:val="006C608D"/>
    <w:rsid w:val="006D22C3"/>
    <w:rsid w:val="006F10B1"/>
    <w:rsid w:val="006F3CF5"/>
    <w:rsid w:val="006F4CA1"/>
    <w:rsid w:val="006F556B"/>
    <w:rsid w:val="006F650E"/>
    <w:rsid w:val="007127EA"/>
    <w:rsid w:val="00716DE1"/>
    <w:rsid w:val="00770757"/>
    <w:rsid w:val="00772D16"/>
    <w:rsid w:val="007944DE"/>
    <w:rsid w:val="00794FC7"/>
    <w:rsid w:val="007A03F2"/>
    <w:rsid w:val="007A1DEF"/>
    <w:rsid w:val="007A4E92"/>
    <w:rsid w:val="007B6DF9"/>
    <w:rsid w:val="007C7469"/>
    <w:rsid w:val="007D35E1"/>
    <w:rsid w:val="007F4BA4"/>
    <w:rsid w:val="00810F19"/>
    <w:rsid w:val="00831439"/>
    <w:rsid w:val="008349DB"/>
    <w:rsid w:val="0084525F"/>
    <w:rsid w:val="00845647"/>
    <w:rsid w:val="00854B9F"/>
    <w:rsid w:val="008555D7"/>
    <w:rsid w:val="00857ECE"/>
    <w:rsid w:val="008772B1"/>
    <w:rsid w:val="008835A0"/>
    <w:rsid w:val="00893B58"/>
    <w:rsid w:val="008977CA"/>
    <w:rsid w:val="008B083E"/>
    <w:rsid w:val="008B6401"/>
    <w:rsid w:val="008C09CD"/>
    <w:rsid w:val="008C7544"/>
    <w:rsid w:val="008D249B"/>
    <w:rsid w:val="008D2D8A"/>
    <w:rsid w:val="008E71DE"/>
    <w:rsid w:val="00912DB9"/>
    <w:rsid w:val="00920119"/>
    <w:rsid w:val="009217C5"/>
    <w:rsid w:val="00933EC9"/>
    <w:rsid w:val="009423AA"/>
    <w:rsid w:val="009464DF"/>
    <w:rsid w:val="009629B3"/>
    <w:rsid w:val="00970F4C"/>
    <w:rsid w:val="009743D1"/>
    <w:rsid w:val="00994C80"/>
    <w:rsid w:val="0099777A"/>
    <w:rsid w:val="009B05AE"/>
    <w:rsid w:val="009C509A"/>
    <w:rsid w:val="009D08F4"/>
    <w:rsid w:val="009D3594"/>
    <w:rsid w:val="009E5D35"/>
    <w:rsid w:val="009E7237"/>
    <w:rsid w:val="009F3313"/>
    <w:rsid w:val="009F4BE9"/>
    <w:rsid w:val="009F77EB"/>
    <w:rsid w:val="00A12053"/>
    <w:rsid w:val="00A14BD7"/>
    <w:rsid w:val="00A21BBE"/>
    <w:rsid w:val="00A33C4E"/>
    <w:rsid w:val="00A34BB7"/>
    <w:rsid w:val="00A52D85"/>
    <w:rsid w:val="00A550F4"/>
    <w:rsid w:val="00A56C16"/>
    <w:rsid w:val="00A70B1E"/>
    <w:rsid w:val="00A7583B"/>
    <w:rsid w:val="00A84178"/>
    <w:rsid w:val="00A850EA"/>
    <w:rsid w:val="00A97253"/>
    <w:rsid w:val="00AB04C2"/>
    <w:rsid w:val="00AB340E"/>
    <w:rsid w:val="00AB4431"/>
    <w:rsid w:val="00AC520B"/>
    <w:rsid w:val="00AC6D99"/>
    <w:rsid w:val="00AE2411"/>
    <w:rsid w:val="00AE4874"/>
    <w:rsid w:val="00AF0EA4"/>
    <w:rsid w:val="00B02577"/>
    <w:rsid w:val="00B07CE2"/>
    <w:rsid w:val="00B15FC8"/>
    <w:rsid w:val="00B3170E"/>
    <w:rsid w:val="00B35A83"/>
    <w:rsid w:val="00B458CD"/>
    <w:rsid w:val="00B46377"/>
    <w:rsid w:val="00B507C7"/>
    <w:rsid w:val="00B52696"/>
    <w:rsid w:val="00B566CB"/>
    <w:rsid w:val="00B63F45"/>
    <w:rsid w:val="00B65955"/>
    <w:rsid w:val="00B66166"/>
    <w:rsid w:val="00B704A7"/>
    <w:rsid w:val="00B70F1B"/>
    <w:rsid w:val="00B9171B"/>
    <w:rsid w:val="00B97689"/>
    <w:rsid w:val="00BA06F4"/>
    <w:rsid w:val="00BA6C2C"/>
    <w:rsid w:val="00BC26A0"/>
    <w:rsid w:val="00BC7480"/>
    <w:rsid w:val="00BD43DB"/>
    <w:rsid w:val="00BD4BFA"/>
    <w:rsid w:val="00BD575C"/>
    <w:rsid w:val="00BE2597"/>
    <w:rsid w:val="00BE2EDE"/>
    <w:rsid w:val="00C009DD"/>
    <w:rsid w:val="00C0119A"/>
    <w:rsid w:val="00C03A86"/>
    <w:rsid w:val="00C10150"/>
    <w:rsid w:val="00C11ED7"/>
    <w:rsid w:val="00C4078C"/>
    <w:rsid w:val="00C52A77"/>
    <w:rsid w:val="00C634C8"/>
    <w:rsid w:val="00C65763"/>
    <w:rsid w:val="00C67623"/>
    <w:rsid w:val="00C76E8E"/>
    <w:rsid w:val="00C935C8"/>
    <w:rsid w:val="00C96855"/>
    <w:rsid w:val="00CA2CC2"/>
    <w:rsid w:val="00CB69C2"/>
    <w:rsid w:val="00CD76BA"/>
    <w:rsid w:val="00CE5404"/>
    <w:rsid w:val="00D0233E"/>
    <w:rsid w:val="00D05C66"/>
    <w:rsid w:val="00D11368"/>
    <w:rsid w:val="00D16252"/>
    <w:rsid w:val="00D16428"/>
    <w:rsid w:val="00D20E46"/>
    <w:rsid w:val="00D23CF2"/>
    <w:rsid w:val="00D36102"/>
    <w:rsid w:val="00D3799F"/>
    <w:rsid w:val="00D414A8"/>
    <w:rsid w:val="00D472E5"/>
    <w:rsid w:val="00D53390"/>
    <w:rsid w:val="00D63186"/>
    <w:rsid w:val="00D655DF"/>
    <w:rsid w:val="00D66573"/>
    <w:rsid w:val="00D749D4"/>
    <w:rsid w:val="00D873EF"/>
    <w:rsid w:val="00D94B3F"/>
    <w:rsid w:val="00DA17CF"/>
    <w:rsid w:val="00DA3379"/>
    <w:rsid w:val="00DA3540"/>
    <w:rsid w:val="00DA581E"/>
    <w:rsid w:val="00DB1EF7"/>
    <w:rsid w:val="00DB2E58"/>
    <w:rsid w:val="00DD2036"/>
    <w:rsid w:val="00DD4142"/>
    <w:rsid w:val="00DF057B"/>
    <w:rsid w:val="00DF1EC5"/>
    <w:rsid w:val="00DF2336"/>
    <w:rsid w:val="00DF2B55"/>
    <w:rsid w:val="00DF4B48"/>
    <w:rsid w:val="00E046C8"/>
    <w:rsid w:val="00E162B6"/>
    <w:rsid w:val="00E17138"/>
    <w:rsid w:val="00E23DC1"/>
    <w:rsid w:val="00E2531D"/>
    <w:rsid w:val="00E31FAF"/>
    <w:rsid w:val="00E379A8"/>
    <w:rsid w:val="00E50DB9"/>
    <w:rsid w:val="00E5231B"/>
    <w:rsid w:val="00E63BA9"/>
    <w:rsid w:val="00E659AA"/>
    <w:rsid w:val="00E94CAD"/>
    <w:rsid w:val="00E96FE3"/>
    <w:rsid w:val="00EA20A8"/>
    <w:rsid w:val="00EA6876"/>
    <w:rsid w:val="00EA7EAC"/>
    <w:rsid w:val="00EC4DF1"/>
    <w:rsid w:val="00ED27FA"/>
    <w:rsid w:val="00ED6640"/>
    <w:rsid w:val="00EE7B6D"/>
    <w:rsid w:val="00EF142D"/>
    <w:rsid w:val="00EF58D4"/>
    <w:rsid w:val="00F112B1"/>
    <w:rsid w:val="00F15D36"/>
    <w:rsid w:val="00F2300A"/>
    <w:rsid w:val="00F23419"/>
    <w:rsid w:val="00F3135B"/>
    <w:rsid w:val="00F41CFF"/>
    <w:rsid w:val="00F57F93"/>
    <w:rsid w:val="00FB01E3"/>
    <w:rsid w:val="00FC70EC"/>
    <w:rsid w:val="00FD3724"/>
    <w:rsid w:val="00FD7949"/>
    <w:rsid w:val="00FE5C3A"/>
    <w:rsid w:val="00FE64F3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42D28A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Заголовок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List Paragraph"/>
    <w:basedOn w:val="a"/>
    <w:uiPriority w:val="34"/>
    <w:qFormat/>
    <w:rsid w:val="00EC4DF1"/>
    <w:pPr>
      <w:ind w:left="720"/>
      <w:contextualSpacing/>
    </w:pPr>
  </w:style>
  <w:style w:type="paragraph" w:customStyle="1" w:styleId="11">
    <w:name w:val="Заголовок 11"/>
    <w:basedOn w:val="a"/>
    <w:uiPriority w:val="1"/>
    <w:qFormat/>
    <w:rsid w:val="00A850EA"/>
    <w:pPr>
      <w:widowControl w:val="0"/>
      <w:autoSpaceDE w:val="0"/>
      <w:autoSpaceDN w:val="0"/>
      <w:adjustRightInd w:val="0"/>
      <w:spacing w:before="11"/>
      <w:ind w:left="243"/>
      <w:outlineLvl w:val="0"/>
    </w:pPr>
    <w:rPr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C7565-CBAA-4870-A633-8570A45D2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Ральцевич Лариса Юрьевна</cp:lastModifiedBy>
  <cp:revision>12</cp:revision>
  <cp:lastPrinted>2021-06-03T05:35:00Z</cp:lastPrinted>
  <dcterms:created xsi:type="dcterms:W3CDTF">2021-04-27T11:26:00Z</dcterms:created>
  <dcterms:modified xsi:type="dcterms:W3CDTF">2021-06-16T05:06:00Z</dcterms:modified>
</cp:coreProperties>
</file>